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4608"/>
        <w:gridCol w:w="5245"/>
      </w:tblGrid>
      <w:tr w:rsidR="0033042D" w:rsidRPr="000A264B" w:rsidTr="00F11AB7">
        <w:trPr>
          <w:gridAfter w:val="1"/>
          <w:wAfter w:w="5245" w:type="dxa"/>
          <w:trHeight w:val="3234"/>
        </w:trPr>
        <w:tc>
          <w:tcPr>
            <w:tcW w:w="4608" w:type="dxa"/>
          </w:tcPr>
          <w:p w:rsidR="0033042D" w:rsidRPr="000A264B" w:rsidRDefault="0033042D" w:rsidP="00F11AB7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АДМИНИСТРАЦИЯ</w:t>
            </w:r>
          </w:p>
          <w:p w:rsidR="0033042D" w:rsidRPr="000A264B" w:rsidRDefault="0033042D" w:rsidP="00F11AB7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b/>
                <w:sz w:val="28"/>
                <w:szCs w:val="28"/>
              </w:rPr>
              <w:t>ЧУВАШСКОЕ УРМЕТЬЕВО</w:t>
            </w:r>
          </w:p>
          <w:p w:rsidR="0033042D" w:rsidRPr="000A264B" w:rsidRDefault="0033042D" w:rsidP="00F11AB7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МУНИЦИПАЛЬНОГО РАЙОНА</w:t>
            </w:r>
          </w:p>
          <w:p w:rsidR="0033042D" w:rsidRPr="000A264B" w:rsidRDefault="0033042D" w:rsidP="00F11AB7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ЧЕЛНО-ВЕРШИНСКИЙ</w:t>
            </w:r>
          </w:p>
          <w:p w:rsidR="0033042D" w:rsidRPr="000A264B" w:rsidRDefault="0033042D" w:rsidP="00F11AB7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САМАРСКОЙ ОБЛАСТИ</w:t>
            </w:r>
          </w:p>
          <w:p w:rsidR="0033042D" w:rsidRPr="000A264B" w:rsidRDefault="0033042D" w:rsidP="00F11AB7">
            <w:pPr>
              <w:jc w:val="center"/>
              <w:rPr>
                <w:sz w:val="28"/>
                <w:szCs w:val="28"/>
              </w:rPr>
            </w:pPr>
          </w:p>
          <w:p w:rsidR="0033042D" w:rsidRPr="000A264B" w:rsidRDefault="0033042D" w:rsidP="00F11AB7">
            <w:pPr>
              <w:jc w:val="center"/>
              <w:rPr>
                <w:b/>
                <w:sz w:val="28"/>
                <w:szCs w:val="28"/>
              </w:rPr>
            </w:pPr>
            <w:r w:rsidRPr="000A264B">
              <w:rPr>
                <w:b/>
                <w:sz w:val="28"/>
                <w:szCs w:val="28"/>
              </w:rPr>
              <w:t>ПОСТАНОВЛЕНИЕ</w:t>
            </w:r>
          </w:p>
          <w:p w:rsidR="0033042D" w:rsidRPr="000A264B" w:rsidRDefault="0033042D" w:rsidP="00F11AB7">
            <w:pPr>
              <w:jc w:val="center"/>
              <w:rPr>
                <w:b/>
                <w:sz w:val="28"/>
                <w:szCs w:val="28"/>
              </w:rPr>
            </w:pPr>
          </w:p>
          <w:p w:rsidR="0033042D" w:rsidRPr="000A264B" w:rsidRDefault="0033042D" w:rsidP="00F11AB7">
            <w:pPr>
              <w:jc w:val="center"/>
            </w:pPr>
            <w:r w:rsidRPr="000A264B">
              <w:t xml:space="preserve">с. </w:t>
            </w:r>
            <w:r>
              <w:t>Чувашское Урметьево</w:t>
            </w:r>
          </w:p>
          <w:p w:rsidR="0033042D" w:rsidRPr="000A264B" w:rsidRDefault="0033042D" w:rsidP="00F11AB7">
            <w:pPr>
              <w:jc w:val="center"/>
              <w:rPr>
                <w:b/>
                <w:sz w:val="28"/>
                <w:szCs w:val="28"/>
              </w:rPr>
            </w:pPr>
          </w:p>
          <w:p w:rsidR="0033042D" w:rsidRPr="000A264B" w:rsidRDefault="0033042D" w:rsidP="00F11AB7">
            <w:pPr>
              <w:jc w:val="center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от</w:t>
            </w:r>
            <w:r w:rsidR="0000662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.12.2014 г. </w:t>
            </w:r>
            <w:r w:rsidRPr="000A264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006626">
              <w:rPr>
                <w:sz w:val="28"/>
                <w:szCs w:val="28"/>
              </w:rPr>
              <w:t>38</w:t>
            </w:r>
          </w:p>
        </w:tc>
      </w:tr>
      <w:tr w:rsidR="0033042D" w:rsidRPr="00714DAC" w:rsidTr="00F11AB7">
        <w:trPr>
          <w:trHeight w:val="9617"/>
        </w:trPr>
        <w:tc>
          <w:tcPr>
            <w:tcW w:w="9853" w:type="dxa"/>
            <w:gridSpan w:val="2"/>
          </w:tcPr>
          <w:p w:rsidR="0033042D" w:rsidRPr="000A264B" w:rsidRDefault="0033042D" w:rsidP="00F11AB7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  </w:t>
            </w:r>
          </w:p>
          <w:p w:rsidR="0033042D" w:rsidRPr="000A264B" w:rsidRDefault="0033042D" w:rsidP="00F11AB7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Об утверждении стоимости услуг по погребению, </w:t>
            </w:r>
          </w:p>
          <w:p w:rsidR="0033042D" w:rsidRPr="000A264B" w:rsidRDefault="0033042D" w:rsidP="00F11AB7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оказываемых специализированной службой по вопросам</w:t>
            </w:r>
          </w:p>
          <w:p w:rsidR="0033042D" w:rsidRPr="000A264B" w:rsidRDefault="0033042D" w:rsidP="00F11AB7">
            <w:pPr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похоронного дела на территории сельского поселения </w:t>
            </w:r>
            <w:r>
              <w:rPr>
                <w:sz w:val="28"/>
                <w:szCs w:val="28"/>
              </w:rPr>
              <w:t>Чувашское Урметьево</w:t>
            </w:r>
            <w:r w:rsidRPr="000A264B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0A264B">
              <w:rPr>
                <w:sz w:val="28"/>
                <w:szCs w:val="28"/>
              </w:rPr>
              <w:t xml:space="preserve"> г. </w:t>
            </w:r>
          </w:p>
          <w:p w:rsidR="0033042D" w:rsidRPr="000A264B" w:rsidRDefault="0033042D" w:rsidP="00F11AB7">
            <w:pPr>
              <w:rPr>
                <w:sz w:val="28"/>
                <w:szCs w:val="28"/>
              </w:rPr>
            </w:pP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 В соответствии с Федеральным </w:t>
            </w:r>
            <w:hyperlink r:id="rId4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12.01.1996 N 8-ФЗ "О погребении и похоронном деле", и Федеральным </w:t>
            </w:r>
            <w:hyperlink r:id="rId5" w:history="1">
              <w:r w:rsidRPr="000A264B">
                <w:rPr>
                  <w:sz w:val="28"/>
                  <w:szCs w:val="28"/>
                </w:rPr>
                <w:t>законом</w:t>
              </w:r>
            </w:hyperlink>
            <w:r w:rsidRPr="000A264B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администрация сельского поселения </w:t>
            </w:r>
            <w:r>
              <w:rPr>
                <w:sz w:val="28"/>
                <w:szCs w:val="28"/>
              </w:rPr>
              <w:t>Чувашское Урметьево</w:t>
            </w: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ПОСТАНОВЛЯЕТ:</w:t>
            </w: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1. Утвердить стоимость услуг по погребению, оказываемых специализированной службой по вопросам похоронного дела на территории сельского поселения </w:t>
            </w:r>
            <w:r>
              <w:rPr>
                <w:sz w:val="28"/>
                <w:szCs w:val="28"/>
              </w:rPr>
              <w:t>Чувашское Урметьево</w:t>
            </w:r>
            <w:r w:rsidRPr="000A264B">
              <w:rPr>
                <w:sz w:val="28"/>
                <w:szCs w:val="28"/>
              </w:rPr>
              <w:t>:</w:t>
            </w: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порядке, согласно </w:t>
            </w:r>
            <w:hyperlink r:id="rId6" w:history="1">
              <w:r w:rsidRPr="000A264B">
                <w:rPr>
                  <w:sz w:val="28"/>
                  <w:szCs w:val="28"/>
                </w:rPr>
                <w:t>приложению № 1</w:t>
              </w:r>
            </w:hyperlink>
            <w:r w:rsidRPr="000A264B">
              <w:rPr>
                <w:sz w:val="28"/>
                <w:szCs w:val="28"/>
              </w:rPr>
              <w:t>;</w:t>
            </w: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законом порядке, согласно </w:t>
            </w:r>
            <w:hyperlink r:id="rId7" w:history="1">
              <w:r w:rsidRPr="000A264B">
                <w:rPr>
                  <w:sz w:val="28"/>
                  <w:szCs w:val="28"/>
                </w:rPr>
                <w:t>приложению № 2</w:t>
              </w:r>
            </w:hyperlink>
            <w:r w:rsidRPr="000A264B">
              <w:rPr>
                <w:sz w:val="28"/>
                <w:szCs w:val="28"/>
              </w:rPr>
              <w:t>.</w:t>
            </w: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2. Опубликовать настоящее постановление в газете «Официальный вестник»</w:t>
            </w: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3. Постановление вступает в силу со дня его официального опубликования.</w:t>
            </w: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 xml:space="preserve">Глава поселения                                                                </w:t>
            </w:r>
            <w:r>
              <w:rPr>
                <w:sz w:val="28"/>
                <w:szCs w:val="28"/>
              </w:rPr>
              <w:t>В.Д. Аитов</w:t>
            </w:r>
          </w:p>
          <w:p w:rsidR="0033042D" w:rsidRDefault="0033042D" w:rsidP="0033042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3042D" w:rsidRPr="000A264B" w:rsidRDefault="0033042D" w:rsidP="0033042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lastRenderedPageBreak/>
              <w:t>Приложение N 1</w:t>
            </w:r>
          </w:p>
          <w:p w:rsidR="0033042D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33042D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r>
              <w:t>Чувашское Урметьево</w:t>
            </w:r>
          </w:p>
          <w:p w:rsidR="0033042D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>
              <w:t>муниципального района Челно-Вершинский</w:t>
            </w:r>
          </w:p>
          <w:p w:rsidR="0033042D" w:rsidRPr="00F61CBB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Pr="000A264B">
              <w:t>от</w:t>
            </w:r>
            <w:r w:rsidRPr="000A264B">
              <w:rPr>
                <w:sz w:val="28"/>
                <w:szCs w:val="28"/>
              </w:rPr>
              <w:t xml:space="preserve"> </w:t>
            </w:r>
            <w:r w:rsidR="00006626">
              <w:rPr>
                <w:szCs w:val="28"/>
              </w:rPr>
              <w:t>22</w:t>
            </w:r>
            <w:r>
              <w:rPr>
                <w:szCs w:val="28"/>
              </w:rPr>
              <w:t>.12.2014</w:t>
            </w:r>
            <w:r w:rsidRPr="000A264B">
              <w:rPr>
                <w:szCs w:val="28"/>
              </w:rPr>
              <w:t xml:space="preserve"> № </w:t>
            </w:r>
            <w:r w:rsidR="00006626">
              <w:rPr>
                <w:szCs w:val="28"/>
              </w:rPr>
              <w:t>38</w:t>
            </w:r>
          </w:p>
          <w:p w:rsidR="0033042D" w:rsidRDefault="0033042D" w:rsidP="00F11AB7">
            <w:pPr>
              <w:pStyle w:val="ConsPlusTitle"/>
              <w:jc w:val="center"/>
              <w:outlineLvl w:val="0"/>
              <w:rPr>
                <w:b w:val="0"/>
              </w:rPr>
            </w:pPr>
          </w:p>
          <w:p w:rsidR="0033042D" w:rsidRPr="000A264B" w:rsidRDefault="0033042D" w:rsidP="00F11AB7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Стоимость услуг, </w:t>
            </w:r>
          </w:p>
          <w:p w:rsidR="0033042D" w:rsidRPr="000A264B" w:rsidRDefault="0033042D" w:rsidP="00F11AB7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 согласно гарантированному перечню услуг по погребению, </w:t>
            </w:r>
          </w:p>
          <w:p w:rsidR="0033042D" w:rsidRPr="000A264B" w:rsidRDefault="0033042D" w:rsidP="00F11AB7">
            <w:pPr>
              <w:pStyle w:val="ConsPlusTitle"/>
              <w:jc w:val="center"/>
              <w:outlineLvl w:val="0"/>
              <w:rPr>
                <w:b w:val="0"/>
              </w:rPr>
            </w:pPr>
            <w:r w:rsidRPr="000A264B">
              <w:rPr>
                <w:b w:val="0"/>
              </w:rPr>
              <w:t xml:space="preserve">оказываемых на безвозмездной основе лицам, взявшим на себя обязанность осуществить погребение, подлежащую возмещению в установленном законом порядке </w:t>
            </w: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5940"/>
              <w:gridCol w:w="1501"/>
            </w:tblGrid>
            <w:tr w:rsidR="0033042D" w:rsidRPr="000A264B" w:rsidTr="00F11AB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042D" w:rsidRPr="000A264B" w:rsidTr="00F11AB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33042D" w:rsidRPr="000A264B" w:rsidTr="00F11AB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документов,   необходимых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33042D" w:rsidRPr="000A264B" w:rsidTr="00F11AB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и доставка  гроба  и  других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предметов, необходимых для погребения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738,16</w:t>
                  </w:r>
                </w:p>
              </w:tc>
            </w:tr>
            <w:tr w:rsidR="0033042D" w:rsidRPr="000A264B" w:rsidTr="00F11AB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 тела  (останков)   умершего   на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кладбище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582,10</w:t>
                  </w:r>
                </w:p>
              </w:tc>
            </w:tr>
            <w:tr w:rsidR="0033042D" w:rsidRPr="000A264B" w:rsidTr="00F11AB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3957,02</w:t>
                  </w:r>
                </w:p>
              </w:tc>
            </w:tr>
            <w:tr w:rsidR="0033042D" w:rsidRPr="000A264B" w:rsidTr="00F11AB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</w:t>
                  </w:r>
                </w:p>
              </w:tc>
              <w:tc>
                <w:tcPr>
                  <w:tcW w:w="15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5277,28</w:t>
                  </w:r>
                </w:p>
              </w:tc>
            </w:tr>
          </w:tbl>
          <w:p w:rsidR="0033042D" w:rsidRPr="000A264B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Приложение N </w:t>
            </w:r>
            <w:r>
              <w:t>2</w:t>
            </w:r>
          </w:p>
          <w:p w:rsidR="0033042D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>к Постановлению администрации</w:t>
            </w:r>
          </w:p>
          <w:p w:rsidR="0033042D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сельского поселения </w:t>
            </w:r>
            <w:r>
              <w:t>Чувашское Урметьево</w:t>
            </w:r>
          </w:p>
          <w:p w:rsidR="0033042D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</w:pPr>
            <w:r w:rsidRPr="000A264B">
              <w:t xml:space="preserve"> </w:t>
            </w:r>
            <w:r>
              <w:t>муниципального района Челно-Вершинский</w:t>
            </w:r>
          </w:p>
          <w:p w:rsidR="0033042D" w:rsidRPr="00F61CBB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Самарской области </w:t>
            </w:r>
            <w:r w:rsidRPr="000A264B">
              <w:t>от</w:t>
            </w:r>
            <w:r w:rsidRPr="000A264B">
              <w:rPr>
                <w:sz w:val="28"/>
                <w:szCs w:val="28"/>
              </w:rPr>
              <w:t xml:space="preserve"> </w:t>
            </w:r>
            <w:r w:rsidR="00805174">
              <w:rPr>
                <w:szCs w:val="28"/>
              </w:rPr>
              <w:t>19.12.2014 № 34</w:t>
            </w:r>
          </w:p>
          <w:p w:rsidR="0033042D" w:rsidRDefault="0033042D" w:rsidP="00F11A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Стоимость услуг</w:t>
            </w: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0A264B">
              <w:rPr>
                <w:sz w:val="28"/>
                <w:szCs w:val="28"/>
              </w:rPr>
              <w:t>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законом порядке</w:t>
            </w:r>
          </w:p>
          <w:p w:rsidR="0033042D" w:rsidRPr="000A264B" w:rsidRDefault="0033042D" w:rsidP="00F11AB7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6345"/>
              <w:gridCol w:w="1485"/>
              <w:gridCol w:w="16"/>
            </w:tblGrid>
            <w:tr w:rsidR="0033042D" w:rsidRPr="000A264B" w:rsidTr="00F11AB7">
              <w:trPr>
                <w:gridAfter w:val="1"/>
                <w:wAfter w:w="16" w:type="dxa"/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3042D" w:rsidRPr="000A264B" w:rsidTr="00F11AB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N 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услуг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Стоимость,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рублей  </w:t>
                  </w:r>
                </w:p>
              </w:tc>
            </w:tr>
            <w:tr w:rsidR="0033042D" w:rsidRPr="000A264B" w:rsidTr="00F11AB7">
              <w:trPr>
                <w:cantSplit/>
                <w:trHeight w:val="36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  документов,    необходимых    для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погребения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бесплатно </w:t>
                  </w:r>
                </w:p>
              </w:tc>
            </w:tr>
            <w:tr w:rsidR="0033042D" w:rsidRPr="000A264B" w:rsidTr="00F11AB7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Облачение тела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65,63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3042D" w:rsidRPr="000A264B" w:rsidTr="00F11AB7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гроба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672,53</w:t>
                  </w: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3042D" w:rsidRPr="000A264B" w:rsidTr="00F11AB7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82,10</w:t>
                  </w:r>
                </w:p>
              </w:tc>
            </w:tr>
            <w:tr w:rsidR="0033042D" w:rsidRPr="000A264B" w:rsidTr="00F11AB7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Погребение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957,02</w:t>
                  </w:r>
                </w:p>
              </w:tc>
            </w:tr>
            <w:tr w:rsidR="0033042D" w:rsidRPr="006B2CA6" w:rsidTr="00F11AB7">
              <w:trPr>
                <w:cantSplit/>
                <w:trHeight w:val="240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0A264B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                                         </w:t>
                  </w:r>
                </w:p>
              </w:tc>
              <w:tc>
                <w:tcPr>
                  <w:tcW w:w="150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3042D" w:rsidRPr="00B15C90" w:rsidRDefault="0033042D" w:rsidP="00F11AB7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26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277,28</w:t>
                  </w:r>
                </w:p>
              </w:tc>
            </w:tr>
          </w:tbl>
          <w:p w:rsidR="0033042D" w:rsidRDefault="0033042D" w:rsidP="00F11AB7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33042D" w:rsidRPr="00714DAC" w:rsidRDefault="0033042D" w:rsidP="00F11AB7">
            <w:pPr>
              <w:ind w:left="720"/>
              <w:rPr>
                <w:sz w:val="28"/>
                <w:szCs w:val="28"/>
              </w:rPr>
            </w:pPr>
          </w:p>
        </w:tc>
      </w:tr>
    </w:tbl>
    <w:p w:rsidR="005559D2" w:rsidRDefault="005559D2"/>
    <w:sectPr w:rsidR="005559D2" w:rsidSect="0055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42D"/>
    <w:rsid w:val="00006626"/>
    <w:rsid w:val="0033042D"/>
    <w:rsid w:val="005559D2"/>
    <w:rsid w:val="0064298E"/>
    <w:rsid w:val="00805174"/>
    <w:rsid w:val="00826360"/>
    <w:rsid w:val="0087314F"/>
    <w:rsid w:val="0088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04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30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256;n=28156;fld=134;dst=100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56;n=28156;fld=134;dst=100015" TargetMode="External"/><Relationship Id="rId5" Type="http://schemas.openxmlformats.org/officeDocument/2006/relationships/hyperlink" Target="consultantplus://offline/main?base=LAW;n=106435;fld=134" TargetMode="External"/><Relationship Id="rId4" Type="http://schemas.openxmlformats.org/officeDocument/2006/relationships/hyperlink" Target="consultantplus://offline/main?base=LAW;n=9001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CHUVURMETEVO</cp:lastModifiedBy>
  <cp:revision>8</cp:revision>
  <cp:lastPrinted>2014-12-10T06:21:00Z</cp:lastPrinted>
  <dcterms:created xsi:type="dcterms:W3CDTF">2014-12-10T06:14:00Z</dcterms:created>
  <dcterms:modified xsi:type="dcterms:W3CDTF">2014-12-23T09:07:00Z</dcterms:modified>
</cp:coreProperties>
</file>